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5D116D">
        <w:rPr>
          <w:rFonts w:ascii="Verdana" w:hAnsi="Verdana"/>
          <w:sz w:val="20"/>
        </w:rPr>
        <w:t>8</w:t>
      </w:r>
      <w:r w:rsidR="00421D53">
        <w:rPr>
          <w:rFonts w:ascii="Verdana" w:hAnsi="Verdana"/>
          <w:sz w:val="20"/>
        </w:rPr>
        <w:t>.</w:t>
      </w:r>
      <w:r w:rsidR="005D116D">
        <w:rPr>
          <w:rFonts w:ascii="Verdana" w:hAnsi="Verdana"/>
          <w:sz w:val="20"/>
        </w:rPr>
        <w:t>11. 2024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421D53" w:rsidRPr="00567281" w:rsidRDefault="00421D53" w:rsidP="00BF7A0C">
      <w:pPr>
        <w:rPr>
          <w:rFonts w:ascii="Verdana" w:hAnsi="Verdana"/>
          <w:b/>
          <w:sz w:val="20"/>
          <w:szCs w:val="20"/>
        </w:rPr>
      </w:pPr>
    </w:p>
    <w:p w:rsidR="000D7D5D" w:rsidRPr="00B36111" w:rsidRDefault="000D7D5D" w:rsidP="000D7D5D">
      <w:pPr>
        <w:rPr>
          <w:rFonts w:ascii="Verdana" w:hAnsi="Verdana"/>
          <w:b/>
          <w:sz w:val="20"/>
          <w:szCs w:val="22"/>
        </w:rPr>
      </w:pPr>
      <w:r w:rsidRPr="00B36111">
        <w:rPr>
          <w:rFonts w:ascii="Verdana" w:hAnsi="Verdana"/>
          <w:b/>
          <w:sz w:val="20"/>
          <w:szCs w:val="22"/>
        </w:rPr>
        <w:t>Zveřejnění záměru prodeje nemovitosti</w:t>
      </w:r>
    </w:p>
    <w:p w:rsidR="000D7D5D" w:rsidRPr="00B36111" w:rsidRDefault="000D7D5D" w:rsidP="000D7D5D">
      <w:pPr>
        <w:rPr>
          <w:rFonts w:ascii="Verdana" w:hAnsi="Verdana"/>
          <w:b/>
          <w:sz w:val="20"/>
          <w:szCs w:val="22"/>
        </w:rPr>
      </w:pPr>
    </w:p>
    <w:p w:rsidR="000D7D5D" w:rsidRPr="00B36111" w:rsidRDefault="000D7D5D" w:rsidP="000D7D5D">
      <w:pPr>
        <w:rPr>
          <w:rFonts w:ascii="Verdana" w:hAnsi="Verdana"/>
          <w:b/>
          <w:sz w:val="20"/>
          <w:szCs w:val="22"/>
        </w:rPr>
      </w:pPr>
    </w:p>
    <w:p w:rsidR="000D7D5D" w:rsidRPr="00B36111" w:rsidRDefault="000D7D5D" w:rsidP="000D7D5D">
      <w:pPr>
        <w:rPr>
          <w:rFonts w:ascii="Verdana" w:hAnsi="Verdana"/>
          <w:b/>
          <w:sz w:val="20"/>
          <w:szCs w:val="22"/>
        </w:rPr>
      </w:pPr>
    </w:p>
    <w:p w:rsidR="000D7D5D" w:rsidRPr="00C9246A" w:rsidRDefault="000D7D5D" w:rsidP="00C9246A">
      <w:pPr>
        <w:ind w:firstLine="720"/>
        <w:jc w:val="both"/>
        <w:rPr>
          <w:b/>
          <w:bCs/>
        </w:rPr>
      </w:pPr>
      <w:r w:rsidRPr="00B36111">
        <w:t>Obec Lesonice zveřejňuje podle § 39 odst. 1 zákona č. 128/2000 Sb., o obcích (obec</w:t>
      </w:r>
      <w:r w:rsidRPr="00B36111">
        <w:softHyphen/>
        <w:t xml:space="preserve">ní zřízení), ve znění pozdějších předpisů, </w:t>
      </w:r>
      <w:r w:rsidRPr="00B36111">
        <w:rPr>
          <w:b/>
          <w:bCs/>
        </w:rPr>
        <w:t xml:space="preserve">záměr prodat </w:t>
      </w:r>
      <w:r w:rsidR="00EC1046">
        <w:t>pozemek</w:t>
      </w:r>
      <w:r w:rsidR="00C9246A">
        <w:t xml:space="preserve"> o výmě</w:t>
      </w:r>
      <w:r w:rsidR="00EC1046">
        <w:t>ře</w:t>
      </w:r>
      <w:r w:rsidR="00C9246A">
        <w:t xml:space="preserve">  </w:t>
      </w:r>
      <w:r w:rsidR="00EC1046">
        <w:t xml:space="preserve">875 m², </w:t>
      </w:r>
      <w:proofErr w:type="spellStart"/>
      <w:proofErr w:type="gramStart"/>
      <w:r w:rsidR="00EC1046">
        <w:t>p.č</w:t>
      </w:r>
      <w:proofErr w:type="spellEnd"/>
      <w:r w:rsidR="00EC1046">
        <w:t>.</w:t>
      </w:r>
      <w:proofErr w:type="gramEnd"/>
      <w:r w:rsidR="00EC1046">
        <w:t xml:space="preserve"> 357/4, </w:t>
      </w:r>
      <w:proofErr w:type="spellStart"/>
      <w:r w:rsidR="00EC1046">
        <w:t>k.ú</w:t>
      </w:r>
      <w:proofErr w:type="spellEnd"/>
      <w:r w:rsidR="00EC1046">
        <w:t xml:space="preserve"> Babice u Lesonic</w:t>
      </w:r>
      <w:r w:rsidR="00C9246A">
        <w:rPr>
          <w:b/>
          <w:bCs/>
        </w:rPr>
        <w:t xml:space="preserve">, </w:t>
      </w:r>
      <w:r w:rsidRPr="00B36111">
        <w:rPr>
          <w:rFonts w:ascii="Verdana" w:hAnsi="Verdana" w:cs="Myriad Pro Light"/>
          <w:color w:val="000000"/>
          <w:sz w:val="20"/>
          <w:szCs w:val="20"/>
        </w:rPr>
        <w:t xml:space="preserve">druh pozemku </w:t>
      </w:r>
      <w:r>
        <w:rPr>
          <w:rFonts w:ascii="Verdana" w:hAnsi="Verdana" w:cs="Myriad Pro Light"/>
          <w:color w:val="000000"/>
          <w:sz w:val="20"/>
          <w:szCs w:val="20"/>
        </w:rPr>
        <w:t>orná půda,</w:t>
      </w:r>
      <w:r w:rsidRPr="00B36111">
        <w:rPr>
          <w:rFonts w:ascii="Verdana" w:hAnsi="Verdana" w:cs="Myriad Pro Light"/>
          <w:color w:val="000000"/>
          <w:sz w:val="20"/>
          <w:szCs w:val="20"/>
        </w:rPr>
        <w:t xml:space="preserve"> nacházející</w:t>
      </w:r>
      <w:r>
        <w:rPr>
          <w:rFonts w:ascii="Verdana" w:hAnsi="Verdana" w:cs="Myriad Pro Light"/>
          <w:color w:val="000000"/>
          <w:sz w:val="20"/>
          <w:szCs w:val="20"/>
        </w:rPr>
        <w:t>ho</w:t>
      </w:r>
      <w:r w:rsidRPr="00B36111">
        <w:rPr>
          <w:rFonts w:ascii="Verdana" w:hAnsi="Verdana" w:cs="Myriad Pro Light"/>
          <w:color w:val="000000"/>
          <w:sz w:val="20"/>
          <w:szCs w:val="20"/>
        </w:rPr>
        <w:t xml:space="preserve"> se v katastrálním území </w:t>
      </w:r>
      <w:r w:rsidR="00EC1046">
        <w:rPr>
          <w:rFonts w:ascii="Verdana" w:hAnsi="Verdana" w:cs="Myriad Pro Light"/>
          <w:b/>
          <w:bCs/>
          <w:color w:val="000000"/>
          <w:sz w:val="20"/>
          <w:szCs w:val="20"/>
        </w:rPr>
        <w:t>Babice u Lesonic</w:t>
      </w:r>
      <w:r w:rsidR="003B127A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 (vodojem)</w:t>
      </w:r>
      <w:bookmarkStart w:id="0" w:name="_GoBack"/>
      <w:bookmarkEnd w:id="0"/>
      <w:r w:rsidRPr="00B36111">
        <w:rPr>
          <w:rFonts w:ascii="Verdana" w:hAnsi="Verdana" w:cs="Myriad Pro Light"/>
          <w:color w:val="000000"/>
          <w:sz w:val="20"/>
          <w:szCs w:val="20"/>
        </w:rPr>
        <w:t xml:space="preserve">, </w:t>
      </w:r>
      <w:r w:rsidRPr="00B36111">
        <w:rPr>
          <w:rFonts w:ascii="Verdana" w:hAnsi="Verdana" w:cs="Myriad Pro Light"/>
          <w:iCs/>
          <w:color w:val="000000"/>
          <w:sz w:val="20"/>
          <w:szCs w:val="20"/>
        </w:rPr>
        <w:t xml:space="preserve">který je zapsán na listu vlastnictví č. </w:t>
      </w:r>
      <w:r w:rsidR="00EC1046">
        <w:rPr>
          <w:rFonts w:ascii="Verdana" w:hAnsi="Verdana" w:cs="Myriad Pro Light"/>
          <w:iCs/>
          <w:color w:val="000000"/>
          <w:sz w:val="20"/>
          <w:szCs w:val="20"/>
        </w:rPr>
        <w:t>272</w:t>
      </w:r>
      <w:r w:rsidRPr="00B36111">
        <w:rPr>
          <w:rFonts w:ascii="Verdana" w:hAnsi="Verdana" w:cs="Myriad Pro Light"/>
          <w:iCs/>
          <w:color w:val="000000"/>
          <w:sz w:val="20"/>
          <w:szCs w:val="20"/>
        </w:rPr>
        <w:t xml:space="preserve"> u Katastrálního úřadu pro Vysočinu, Katastrální pracoviště Moravské Budějovice. </w:t>
      </w:r>
    </w:p>
    <w:p w:rsidR="00B3077B" w:rsidRDefault="00B3077B" w:rsidP="00C9246A">
      <w:pPr>
        <w:rPr>
          <w:rFonts w:ascii="Verdana" w:hAnsi="Verdana"/>
          <w:sz w:val="20"/>
          <w:szCs w:val="20"/>
        </w:rPr>
      </w:pPr>
    </w:p>
    <w:p w:rsidR="00270ADA" w:rsidRDefault="006D4FC3" w:rsidP="00C9246A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</w:p>
    <w:p w:rsidR="00270ADA" w:rsidRDefault="00270ADA" w:rsidP="00C9246A">
      <w:pPr>
        <w:rPr>
          <w:rFonts w:ascii="Verdana" w:hAnsi="Verdana"/>
          <w:sz w:val="20"/>
          <w:szCs w:val="20"/>
        </w:rPr>
      </w:pPr>
    </w:p>
    <w:p w:rsidR="00C9246A" w:rsidRDefault="002258BB" w:rsidP="00C9246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C9246A" w:rsidRDefault="00C9246A" w:rsidP="00C9246A">
      <w:pPr>
        <w:rPr>
          <w:rFonts w:ascii="Verdana" w:hAnsi="Verdana"/>
          <w:sz w:val="20"/>
          <w:szCs w:val="20"/>
        </w:rPr>
      </w:pPr>
    </w:p>
    <w:p w:rsidR="006D4FC3" w:rsidRPr="007A7C21" w:rsidRDefault="002258BB" w:rsidP="00C9246A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Mgr. Zbyněk Nejezchleba</w:t>
      </w:r>
    </w:p>
    <w:p w:rsidR="006D4FC3" w:rsidRDefault="006D4FC3" w:rsidP="00C9246A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Vyvěšeno dne:</w:t>
      </w: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Sňato dne:</w:t>
      </w:r>
    </w:p>
    <w:sectPr w:rsidR="00110CE9" w:rsidSect="00823CEC">
      <w:headerReference w:type="default" r:id="rId8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25" w:rsidRDefault="00346925" w:rsidP="00882138">
      <w:r>
        <w:separator/>
      </w:r>
    </w:p>
  </w:endnote>
  <w:endnote w:type="continuationSeparator" w:id="0">
    <w:p w:rsidR="00346925" w:rsidRDefault="00346925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25" w:rsidRDefault="00346925" w:rsidP="00882138">
      <w:r>
        <w:separator/>
      </w:r>
    </w:p>
  </w:footnote>
  <w:footnote w:type="continuationSeparator" w:id="0">
    <w:p w:rsidR="00346925" w:rsidRDefault="00346925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65EBF"/>
    <w:rsid w:val="000A0934"/>
    <w:rsid w:val="000B1527"/>
    <w:rsid w:val="000D7D5D"/>
    <w:rsid w:val="000E14B5"/>
    <w:rsid w:val="00110CE9"/>
    <w:rsid w:val="001816AC"/>
    <w:rsid w:val="00181B2F"/>
    <w:rsid w:val="00195CD9"/>
    <w:rsid w:val="002258BB"/>
    <w:rsid w:val="002260D6"/>
    <w:rsid w:val="00270ADA"/>
    <w:rsid w:val="002857E2"/>
    <w:rsid w:val="0029691C"/>
    <w:rsid w:val="0030553B"/>
    <w:rsid w:val="00311151"/>
    <w:rsid w:val="0034089A"/>
    <w:rsid w:val="00346925"/>
    <w:rsid w:val="00373FE7"/>
    <w:rsid w:val="00376F6B"/>
    <w:rsid w:val="003935AB"/>
    <w:rsid w:val="003B127A"/>
    <w:rsid w:val="003C03BC"/>
    <w:rsid w:val="003E3594"/>
    <w:rsid w:val="003F275F"/>
    <w:rsid w:val="004119D6"/>
    <w:rsid w:val="00421D53"/>
    <w:rsid w:val="0042292E"/>
    <w:rsid w:val="00463FA2"/>
    <w:rsid w:val="004925A6"/>
    <w:rsid w:val="004D2CDD"/>
    <w:rsid w:val="004F3188"/>
    <w:rsid w:val="004F4D36"/>
    <w:rsid w:val="00523492"/>
    <w:rsid w:val="00536AB0"/>
    <w:rsid w:val="00550F5A"/>
    <w:rsid w:val="00563813"/>
    <w:rsid w:val="0056464E"/>
    <w:rsid w:val="00567281"/>
    <w:rsid w:val="00580460"/>
    <w:rsid w:val="00597996"/>
    <w:rsid w:val="005A2CC8"/>
    <w:rsid w:val="005B0E66"/>
    <w:rsid w:val="005D116D"/>
    <w:rsid w:val="005D730A"/>
    <w:rsid w:val="00620A1B"/>
    <w:rsid w:val="006459D5"/>
    <w:rsid w:val="006B4B63"/>
    <w:rsid w:val="006C2593"/>
    <w:rsid w:val="006D4FC3"/>
    <w:rsid w:val="006D587A"/>
    <w:rsid w:val="006E23D4"/>
    <w:rsid w:val="006F1E6F"/>
    <w:rsid w:val="0070356C"/>
    <w:rsid w:val="0074088F"/>
    <w:rsid w:val="00754828"/>
    <w:rsid w:val="00772BB3"/>
    <w:rsid w:val="00775651"/>
    <w:rsid w:val="00776075"/>
    <w:rsid w:val="007869D5"/>
    <w:rsid w:val="00786C02"/>
    <w:rsid w:val="007A7C21"/>
    <w:rsid w:val="007C07E0"/>
    <w:rsid w:val="007C1A6F"/>
    <w:rsid w:val="007E76F1"/>
    <w:rsid w:val="00804B39"/>
    <w:rsid w:val="00823CEC"/>
    <w:rsid w:val="00847F8A"/>
    <w:rsid w:val="008517A1"/>
    <w:rsid w:val="00851FDB"/>
    <w:rsid w:val="008561F9"/>
    <w:rsid w:val="00882138"/>
    <w:rsid w:val="008D02C5"/>
    <w:rsid w:val="008E0B2F"/>
    <w:rsid w:val="0093447D"/>
    <w:rsid w:val="00995B20"/>
    <w:rsid w:val="009C478B"/>
    <w:rsid w:val="009D068A"/>
    <w:rsid w:val="00A20EF7"/>
    <w:rsid w:val="00A236E5"/>
    <w:rsid w:val="00A704F1"/>
    <w:rsid w:val="00A83ECF"/>
    <w:rsid w:val="00AC2BF2"/>
    <w:rsid w:val="00AE0B3B"/>
    <w:rsid w:val="00AE2C11"/>
    <w:rsid w:val="00AF3C3D"/>
    <w:rsid w:val="00AF7C7E"/>
    <w:rsid w:val="00B1559B"/>
    <w:rsid w:val="00B3077B"/>
    <w:rsid w:val="00B5159F"/>
    <w:rsid w:val="00BE27B4"/>
    <w:rsid w:val="00BF7A0C"/>
    <w:rsid w:val="00C0426F"/>
    <w:rsid w:val="00C25920"/>
    <w:rsid w:val="00C31A14"/>
    <w:rsid w:val="00C33E98"/>
    <w:rsid w:val="00C73D40"/>
    <w:rsid w:val="00C73F37"/>
    <w:rsid w:val="00C908C9"/>
    <w:rsid w:val="00C9246A"/>
    <w:rsid w:val="00C92C51"/>
    <w:rsid w:val="00CF6A6A"/>
    <w:rsid w:val="00D008E0"/>
    <w:rsid w:val="00D2236F"/>
    <w:rsid w:val="00D34D07"/>
    <w:rsid w:val="00D448B1"/>
    <w:rsid w:val="00D46E3A"/>
    <w:rsid w:val="00D52ADE"/>
    <w:rsid w:val="00D61ADC"/>
    <w:rsid w:val="00DE6BC2"/>
    <w:rsid w:val="00DF021F"/>
    <w:rsid w:val="00E17A51"/>
    <w:rsid w:val="00E51088"/>
    <w:rsid w:val="00E84AE2"/>
    <w:rsid w:val="00E92010"/>
    <w:rsid w:val="00E940D3"/>
    <w:rsid w:val="00EA7703"/>
    <w:rsid w:val="00EB0612"/>
    <w:rsid w:val="00EB1491"/>
    <w:rsid w:val="00EB14B9"/>
    <w:rsid w:val="00EC1046"/>
    <w:rsid w:val="00ED6DC0"/>
    <w:rsid w:val="00F04F3B"/>
    <w:rsid w:val="00F47BEF"/>
    <w:rsid w:val="00F71BD7"/>
    <w:rsid w:val="00F84725"/>
    <w:rsid w:val="00F875B4"/>
    <w:rsid w:val="00F9754F"/>
    <w:rsid w:val="00FA1ABD"/>
    <w:rsid w:val="00FA3BA0"/>
    <w:rsid w:val="00FC16EB"/>
    <w:rsid w:val="00FF04ED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0D7D5D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0D7D5D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597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2</cp:revision>
  <cp:lastPrinted>2016-04-14T17:00:00Z</cp:lastPrinted>
  <dcterms:created xsi:type="dcterms:W3CDTF">2024-11-13T19:55:00Z</dcterms:created>
  <dcterms:modified xsi:type="dcterms:W3CDTF">2024-11-13T19:55:00Z</dcterms:modified>
</cp:coreProperties>
</file>